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8AD9" w14:textId="77777777" w:rsidR="00837629" w:rsidRDefault="00837629" w:rsidP="00837629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Załącznik nr 4 do</w:t>
      </w:r>
    </w:p>
    <w:p w14:paraId="79389ECA" w14:textId="77777777" w:rsidR="00837629" w:rsidRDefault="00837629" w:rsidP="00837629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Uchwały nr XII/194 z dnia 11 grudnia 2015 roku</w:t>
      </w:r>
    </w:p>
    <w:p w14:paraId="0C30A43F" w14:textId="77777777" w:rsidR="00837629" w:rsidRDefault="00837629" w:rsidP="00837629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Zarządu PZPN o członkostwie</w:t>
      </w:r>
    </w:p>
    <w:p w14:paraId="4119B7EA" w14:textId="77777777" w:rsidR="00837629" w:rsidRDefault="00837629" w:rsidP="00837629">
      <w:pPr>
        <w:rPr>
          <w:rFonts w:ascii="Arial" w:hAnsi="Arial" w:cs="Arial"/>
          <w:sz w:val="21"/>
          <w:szCs w:val="21"/>
          <w:lang w:val="pl-PL"/>
        </w:rPr>
      </w:pPr>
    </w:p>
    <w:p w14:paraId="12B15A3C" w14:textId="77777777" w:rsidR="00837629" w:rsidRDefault="00837629" w:rsidP="00837629">
      <w:pPr>
        <w:rPr>
          <w:rFonts w:ascii="Arial" w:hAnsi="Arial" w:cs="Arial"/>
          <w:sz w:val="21"/>
          <w:szCs w:val="21"/>
          <w:lang w:val="pl-PL"/>
        </w:rPr>
      </w:pPr>
    </w:p>
    <w:p w14:paraId="38DF7B8D" w14:textId="77777777" w:rsidR="00837629" w:rsidRDefault="00837629" w:rsidP="00837629">
      <w:pPr>
        <w:rPr>
          <w:rFonts w:ascii="Arial" w:hAnsi="Arial" w:cs="Arial"/>
          <w:sz w:val="21"/>
          <w:szCs w:val="21"/>
          <w:lang w:val="pl-PL"/>
        </w:rPr>
      </w:pPr>
    </w:p>
    <w:p w14:paraId="70939C33" w14:textId="77777777" w:rsidR="00837629" w:rsidRDefault="00837629" w:rsidP="00837629">
      <w:pPr>
        <w:rPr>
          <w:rFonts w:ascii="Arial" w:hAnsi="Arial" w:cs="Arial"/>
          <w:sz w:val="21"/>
          <w:szCs w:val="21"/>
          <w:lang w:val="pl-PL"/>
        </w:rPr>
      </w:pPr>
    </w:p>
    <w:p w14:paraId="69DC3168" w14:textId="77777777" w:rsidR="00837629" w:rsidRDefault="00837629" w:rsidP="00837629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  <w:t>………………………….., dnia ………………..</w:t>
      </w:r>
    </w:p>
    <w:p w14:paraId="3F605DBD" w14:textId="77777777" w:rsidR="00837629" w:rsidRDefault="00837629" w:rsidP="00837629">
      <w:pPr>
        <w:rPr>
          <w:rFonts w:ascii="Arial" w:hAnsi="Arial" w:cs="Arial"/>
          <w:sz w:val="21"/>
          <w:szCs w:val="21"/>
          <w:lang w:val="pl-PL"/>
        </w:rPr>
      </w:pPr>
    </w:p>
    <w:p w14:paraId="6EF8F845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</w:p>
    <w:p w14:paraId="60595C63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F3A1C67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3607E79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37E0C6BE" w14:textId="77777777" w:rsidR="00837629" w:rsidRDefault="00837629" w:rsidP="00837629">
      <w:pPr>
        <w:spacing w:after="200" w:line="276" w:lineRule="auto"/>
        <w:jc w:val="center"/>
        <w:rPr>
          <w:rFonts w:ascii="Arial" w:hAnsi="Arial" w:cs="Arial"/>
          <w:sz w:val="21"/>
          <w:szCs w:val="21"/>
          <w:lang w:val="pl-PL"/>
        </w:rPr>
      </w:pPr>
    </w:p>
    <w:p w14:paraId="4535383F" w14:textId="77777777" w:rsidR="00837629" w:rsidRDefault="00837629" w:rsidP="00837629">
      <w:pP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 xml:space="preserve">DEKLARACJA PRZYJĘCIA I STOSOWANIA </w:t>
      </w:r>
      <w:r>
        <w:rPr>
          <w:rFonts w:ascii="Arial" w:hAnsi="Arial" w:cs="Arial"/>
          <w:b/>
          <w:bCs/>
          <w:sz w:val="21"/>
          <w:szCs w:val="21"/>
          <w:lang w:val="pl-PL"/>
        </w:rPr>
        <w:br/>
        <w:t>“REGULAMINU OCHRONY DANYCH DLA PZPN I JEGO CZŁONKÓW”</w:t>
      </w:r>
    </w:p>
    <w:p w14:paraId="25BB9ED5" w14:textId="77777777" w:rsidR="00837629" w:rsidRDefault="00837629" w:rsidP="00837629">
      <w:pPr>
        <w:jc w:val="center"/>
        <w:rPr>
          <w:rFonts w:ascii="Arial" w:hAnsi="Arial" w:cs="Arial"/>
          <w:sz w:val="21"/>
          <w:szCs w:val="21"/>
          <w:lang w:val="pl-PL"/>
        </w:rPr>
      </w:pPr>
    </w:p>
    <w:p w14:paraId="29C911F8" w14:textId="77777777" w:rsidR="00837629" w:rsidRDefault="00837629" w:rsidP="00837629">
      <w:pPr>
        <w:jc w:val="center"/>
        <w:rPr>
          <w:rFonts w:ascii="Arial" w:hAnsi="Arial" w:cs="Arial"/>
          <w:sz w:val="21"/>
          <w:szCs w:val="21"/>
          <w:lang w:val="pl-PL"/>
        </w:rPr>
      </w:pPr>
    </w:p>
    <w:p w14:paraId="21C3209A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5C66EB0" w14:textId="77777777" w:rsidR="00837629" w:rsidRDefault="00837629" w:rsidP="00837629">
      <w:pPr>
        <w:rPr>
          <w:rFonts w:ascii="Arial" w:hAnsi="Arial" w:cs="Arial"/>
          <w:sz w:val="21"/>
          <w:szCs w:val="21"/>
          <w:lang w:val="pl-PL"/>
        </w:rPr>
      </w:pPr>
    </w:p>
    <w:p w14:paraId="38913F5D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37389C11" w14:textId="77777777" w:rsidR="00837629" w:rsidRDefault="00837629" w:rsidP="00837629">
      <w:pPr>
        <w:jc w:val="both"/>
        <w:rPr>
          <w:rFonts w:ascii="Arial" w:eastAsiaTheme="minorHAnsi" w:hAnsi="Arial" w:cs="Arial"/>
          <w:noProof/>
          <w:sz w:val="21"/>
          <w:szCs w:val="21"/>
          <w:lang w:val="pl-PL" w:eastAsia="en-US"/>
        </w:rPr>
      </w:pPr>
      <w:r>
        <w:rPr>
          <w:rFonts w:ascii="Arial" w:eastAsiaTheme="minorHAnsi" w:hAnsi="Arial" w:cs="Arial"/>
          <w:noProof/>
          <w:sz w:val="21"/>
          <w:szCs w:val="21"/>
          <w:lang w:val="pl-PL" w:eastAsia="en-US"/>
        </w:rPr>
        <w:t xml:space="preserve">Działając na podstawie postanowień Uchwały nr …………………….roku Zarządu PZPN </w:t>
      </w:r>
      <w:r>
        <w:rPr>
          <w:rFonts w:ascii="Arial" w:eastAsiaTheme="minorHAnsi" w:hAnsi="Arial" w:cs="Arial"/>
          <w:noProof/>
          <w:sz w:val="21"/>
          <w:szCs w:val="21"/>
          <w:lang w:val="pl-PL" w:eastAsia="en-US"/>
        </w:rPr>
        <w:br/>
        <w:t xml:space="preserve">o członkostwie, w związku z przyjęciem na członka Polskiego Związku Piłki Nożnej deklarujemy przestrzeganie i stosowanie </w:t>
      </w:r>
      <w:r>
        <w:rPr>
          <w:rFonts w:ascii="Arial" w:eastAsiaTheme="minorHAnsi" w:hAnsi="Arial" w:cs="Arial"/>
          <w:b/>
          <w:noProof/>
          <w:sz w:val="21"/>
          <w:szCs w:val="21"/>
          <w:lang w:val="pl-PL" w:eastAsia="en-US"/>
        </w:rPr>
        <w:t xml:space="preserve">Regulaminu Ochrony Danych dla Polskiego Związku Piłki Nożnej </w:t>
      </w:r>
      <w:r>
        <w:rPr>
          <w:rFonts w:ascii="Arial" w:eastAsiaTheme="minorHAnsi" w:hAnsi="Arial" w:cs="Arial"/>
          <w:b/>
          <w:noProof/>
          <w:sz w:val="21"/>
          <w:szCs w:val="21"/>
          <w:lang w:val="pl-PL" w:eastAsia="en-US"/>
        </w:rPr>
        <w:br/>
        <w:t>i jego Członków,</w:t>
      </w:r>
      <w:r>
        <w:rPr>
          <w:rFonts w:ascii="Arial" w:eastAsiaTheme="minorHAnsi" w:hAnsi="Arial" w:cs="Arial"/>
          <w:noProof/>
          <w:sz w:val="21"/>
          <w:szCs w:val="21"/>
          <w:lang w:val="pl-PL" w:eastAsia="en-US"/>
        </w:rPr>
        <w:t xml:space="preserve"> regulującego sposób, zakres i cele przetwarzania danych osobowych </w:t>
      </w:r>
      <w:r>
        <w:rPr>
          <w:rFonts w:ascii="Arial" w:eastAsiaTheme="minorHAnsi" w:hAnsi="Arial" w:cs="Arial"/>
          <w:noProof/>
          <w:sz w:val="21"/>
          <w:szCs w:val="21"/>
          <w:lang w:val="pl-PL" w:eastAsia="en-US"/>
        </w:rPr>
        <w:br/>
        <w:t xml:space="preserve">w poszczególnych obszarach działalności statutowej.  </w:t>
      </w:r>
    </w:p>
    <w:p w14:paraId="11C80462" w14:textId="77777777" w:rsidR="00837629" w:rsidRDefault="00837629" w:rsidP="00837629">
      <w:pPr>
        <w:jc w:val="both"/>
        <w:rPr>
          <w:rFonts w:ascii="Arial" w:eastAsiaTheme="minorHAnsi" w:hAnsi="Arial" w:cs="Arial"/>
          <w:noProof/>
          <w:sz w:val="21"/>
          <w:szCs w:val="21"/>
          <w:lang w:val="pl-PL" w:eastAsia="en-US"/>
        </w:rPr>
      </w:pPr>
    </w:p>
    <w:p w14:paraId="415CCCAA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20245DEB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2E33B0C7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Nadzór i kontrolę nad przestrzeganiem Regulaminu, o którym mowa w art. 5 par. 3 Statutu PZPN sprawuje PZPN, oraz egzekwuje odpowiedzialność regulaminową w ramach jego postanowień.</w:t>
      </w:r>
    </w:p>
    <w:p w14:paraId="101182CF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0AD401BD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02536E87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5C3F3BA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96A19BC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66A391B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441DABA8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414F269F" w14:textId="77777777" w:rsidR="00837629" w:rsidRDefault="00837629" w:rsidP="00837629">
      <w:pPr>
        <w:ind w:left="4956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………………………………………………</w:t>
      </w:r>
    </w:p>
    <w:p w14:paraId="14896C65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  <w:t xml:space="preserve">      podpisy upoważnionych osób</w:t>
      </w:r>
    </w:p>
    <w:p w14:paraId="77100EDE" w14:textId="77777777" w:rsidR="00837629" w:rsidRDefault="00837629" w:rsidP="00837629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6333905" w14:textId="3DD37B56" w:rsidR="008208E1" w:rsidRPr="00837629" w:rsidRDefault="008208E1" w:rsidP="00837629">
      <w:pPr>
        <w:spacing w:after="160" w:line="256" w:lineRule="auto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bookmarkStart w:id="0" w:name="_GoBack"/>
      <w:bookmarkEnd w:id="0"/>
    </w:p>
    <w:sectPr w:rsidR="008208E1" w:rsidRPr="0083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E1"/>
    <w:rsid w:val="000B11E3"/>
    <w:rsid w:val="001F7DE1"/>
    <w:rsid w:val="002E6488"/>
    <w:rsid w:val="00340480"/>
    <w:rsid w:val="008208E1"/>
    <w:rsid w:val="00837629"/>
    <w:rsid w:val="00A95762"/>
    <w:rsid w:val="00BB0CBE"/>
    <w:rsid w:val="00BD771D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2543"/>
  <w15:chartTrackingRefBased/>
  <w15:docId w15:val="{C1903333-39C4-413B-B81B-BDFB2C5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Niemiec</dc:creator>
  <cp:keywords/>
  <dc:description/>
  <cp:lastModifiedBy>Sławomir Niemiec</cp:lastModifiedBy>
  <cp:revision>2</cp:revision>
  <dcterms:created xsi:type="dcterms:W3CDTF">2019-06-26T11:36:00Z</dcterms:created>
  <dcterms:modified xsi:type="dcterms:W3CDTF">2019-06-26T11:36:00Z</dcterms:modified>
</cp:coreProperties>
</file>